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02124"/>
          <w:sz w:val="23"/>
          <w:szCs w:val="23"/>
          <w:highlight w:val="white"/>
        </w:rPr>
      </w:pPr>
      <w:r w:rsidDel="00000000" w:rsidR="00000000" w:rsidRPr="00000000">
        <w:rPr>
          <w:b w:val="1"/>
          <w:color w:val="3f3f3f"/>
          <w:sz w:val="23"/>
          <w:szCs w:val="23"/>
          <w:highlight w:val="white"/>
          <w:rtl w:val="0"/>
        </w:rPr>
        <w:t xml:space="preserve">This is the simple and complete ministry proving Christ is God.  My brethren the Hebrew prophets were sent before me giving us knowledge pertaining to reality, choice knowledge given by the Lord.  Not only is 1 billion human beings with Christ inside them in communion with Love/God/Christ sure that Christ is God, but there is Biblical proof.  First of all, it is </w:t>
      </w:r>
      <w:r w:rsidDel="00000000" w:rsidR="00000000" w:rsidRPr="00000000">
        <w:rPr>
          <w:rFonts w:ascii="Montserrat" w:cs="Montserrat" w:eastAsia="Montserrat" w:hAnsi="Montserrat"/>
          <w:color w:val="ffffff"/>
          <w:sz w:val="18"/>
          <w:szCs w:val="18"/>
          <w:shd w:fill="afdaf3" w:val="clear"/>
          <w:rtl w:val="0"/>
        </w:rPr>
        <w:t xml:space="preserve">(</w:t>
      </w:r>
      <w:r w:rsidDel="00000000" w:rsidR="00000000" w:rsidRPr="00000000">
        <w:rPr>
          <w:rFonts w:ascii="Montserrat" w:cs="Montserrat" w:eastAsia="Montserrat" w:hAnsi="Montserrat"/>
          <w:b w:val="1"/>
          <w:color w:val="3f3f3f"/>
          <w:sz w:val="18"/>
          <w:szCs w:val="18"/>
          <w:shd w:fill="afdaf3" w:val="clear"/>
          <w:rtl w:val="0"/>
        </w:rPr>
        <w:t xml:space="preserve">conveyed?)</w:t>
      </w:r>
      <w:r w:rsidDel="00000000" w:rsidR="00000000" w:rsidRPr="00000000">
        <w:rPr>
          <w:b w:val="1"/>
          <w:color w:val="3f3f3f"/>
          <w:sz w:val="23"/>
          <w:szCs w:val="23"/>
          <w:highlight w:val="white"/>
          <w:rtl w:val="0"/>
        </w:rPr>
        <w:t xml:space="preserve">that Christ said "Before Abraham was, I Am!" It is </w:t>
      </w:r>
      <w:r w:rsidDel="00000000" w:rsidR="00000000" w:rsidRPr="00000000">
        <w:rPr>
          <w:rFonts w:ascii="Montserrat" w:cs="Montserrat" w:eastAsia="Montserrat" w:hAnsi="Montserrat"/>
          <w:color w:val="ffffff"/>
          <w:sz w:val="18"/>
          <w:szCs w:val="18"/>
          <w:shd w:fill="afdaf3" w:val="clear"/>
          <w:rtl w:val="0"/>
        </w:rPr>
        <w:t xml:space="preserve">(</w:t>
      </w:r>
      <w:r w:rsidDel="00000000" w:rsidR="00000000" w:rsidRPr="00000000">
        <w:rPr>
          <w:rFonts w:ascii="Montserrat" w:cs="Montserrat" w:eastAsia="Montserrat" w:hAnsi="Montserrat"/>
          <w:b w:val="1"/>
          <w:color w:val="3f3f3f"/>
          <w:sz w:val="18"/>
          <w:szCs w:val="18"/>
          <w:shd w:fill="afdaf3" w:val="clear"/>
          <w:rtl w:val="0"/>
        </w:rPr>
        <w:t xml:space="preserve">conveyed?)</w:t>
      </w:r>
      <w:r w:rsidDel="00000000" w:rsidR="00000000" w:rsidRPr="00000000">
        <w:rPr>
          <w:b w:val="1"/>
          <w:color w:val="3f3f3f"/>
          <w:sz w:val="23"/>
          <w:szCs w:val="23"/>
          <w:highlight w:val="white"/>
          <w:rtl w:val="0"/>
        </w:rPr>
        <w:t xml:space="preserve">that Christ spoke words like "I come in the name of my father" Mary is the Mother of God and Christ is the God of Israel.  This is proven with Isaiah's, Moses' and Christ's disciples' fruit combined.  I will focus on Moses' and Christ's disciples.  It is </w:t>
      </w:r>
      <w:r w:rsidDel="00000000" w:rsidR="00000000" w:rsidRPr="00000000">
        <w:rPr>
          <w:rFonts w:ascii="Montserrat" w:cs="Montserrat" w:eastAsia="Montserrat" w:hAnsi="Montserrat"/>
          <w:color w:val="ffffff"/>
          <w:sz w:val="18"/>
          <w:szCs w:val="18"/>
          <w:shd w:fill="afdaf3" w:val="clear"/>
          <w:rtl w:val="0"/>
        </w:rPr>
        <w:t xml:space="preserve">(</w:t>
      </w:r>
      <w:r w:rsidDel="00000000" w:rsidR="00000000" w:rsidRPr="00000000">
        <w:rPr>
          <w:rFonts w:ascii="Montserrat" w:cs="Montserrat" w:eastAsia="Montserrat" w:hAnsi="Montserrat"/>
          <w:b w:val="1"/>
          <w:color w:val="3f3f3f"/>
          <w:sz w:val="18"/>
          <w:szCs w:val="18"/>
          <w:shd w:fill="afdaf3" w:val="clear"/>
          <w:rtl w:val="0"/>
        </w:rPr>
        <w:t xml:space="preserve">conveyed?)</w:t>
      </w:r>
      <w:r w:rsidDel="00000000" w:rsidR="00000000" w:rsidRPr="00000000">
        <w:rPr>
          <w:b w:val="1"/>
          <w:color w:val="3f3f3f"/>
          <w:sz w:val="23"/>
          <w:szCs w:val="23"/>
          <w:highlight w:val="white"/>
          <w:rtl w:val="0"/>
        </w:rPr>
        <w:t xml:space="preserve">in Exodus chapter three verse fourteen "</w:t>
      </w:r>
      <w:r w:rsidDel="00000000" w:rsidR="00000000" w:rsidRPr="00000000">
        <w:rPr>
          <w:b w:val="1"/>
          <w:sz w:val="23"/>
          <w:szCs w:val="23"/>
          <w:highlight w:val="white"/>
          <w:rtl w:val="0"/>
        </w:rPr>
        <w:t xml:space="preserve">And God said unto Moses, I Am That I Am: and he said, Thus shalt thou say unto the children of Israel, I Am hath sent me unto you."  It is </w:t>
      </w:r>
      <w:r w:rsidDel="00000000" w:rsidR="00000000" w:rsidRPr="00000000">
        <w:rPr>
          <w:rFonts w:ascii="Montserrat" w:cs="Montserrat" w:eastAsia="Montserrat" w:hAnsi="Montserrat"/>
          <w:color w:val="ffffff"/>
          <w:sz w:val="18"/>
          <w:szCs w:val="18"/>
          <w:shd w:fill="afdaf3" w:val="clear"/>
          <w:rtl w:val="0"/>
        </w:rPr>
        <w:t xml:space="preserve">(</w:t>
      </w:r>
      <w:r w:rsidDel="00000000" w:rsidR="00000000" w:rsidRPr="00000000">
        <w:rPr>
          <w:rFonts w:ascii="Montserrat" w:cs="Montserrat" w:eastAsia="Montserrat" w:hAnsi="Montserrat"/>
          <w:b w:val="1"/>
          <w:color w:val="3f3f3f"/>
          <w:sz w:val="18"/>
          <w:szCs w:val="18"/>
          <w:shd w:fill="afdaf3" w:val="clear"/>
          <w:rtl w:val="0"/>
        </w:rPr>
        <w:t xml:space="preserve">conveyed?)</w:t>
      </w:r>
      <w:r w:rsidDel="00000000" w:rsidR="00000000" w:rsidRPr="00000000">
        <w:rPr>
          <w:b w:val="1"/>
          <w:sz w:val="23"/>
          <w:szCs w:val="23"/>
          <w:highlight w:val="white"/>
          <w:rtl w:val="0"/>
        </w:rPr>
        <w:t xml:space="preserve">in John chapter 8 verse 58 "Jesus said unto them, Verily, verily, I say unto you, Before Abraham was, I Am."  It is </w:t>
      </w:r>
      <w:r w:rsidDel="00000000" w:rsidR="00000000" w:rsidRPr="00000000">
        <w:rPr>
          <w:rFonts w:ascii="Montserrat" w:cs="Montserrat" w:eastAsia="Montserrat" w:hAnsi="Montserrat"/>
          <w:color w:val="ffffff"/>
          <w:sz w:val="18"/>
          <w:szCs w:val="18"/>
          <w:shd w:fill="afdaf3" w:val="clear"/>
          <w:rtl w:val="0"/>
        </w:rPr>
        <w:t xml:space="preserve">(</w:t>
      </w:r>
      <w:r w:rsidDel="00000000" w:rsidR="00000000" w:rsidRPr="00000000">
        <w:rPr>
          <w:rFonts w:ascii="Montserrat" w:cs="Montserrat" w:eastAsia="Montserrat" w:hAnsi="Montserrat"/>
          <w:b w:val="1"/>
          <w:color w:val="3f3f3f"/>
          <w:sz w:val="18"/>
          <w:szCs w:val="18"/>
          <w:shd w:fill="afdaf3" w:val="clear"/>
          <w:rtl w:val="0"/>
        </w:rPr>
        <w:t xml:space="preserve">conveyed?)</w:t>
      </w:r>
      <w:r w:rsidDel="00000000" w:rsidR="00000000" w:rsidRPr="00000000">
        <w:rPr>
          <w:b w:val="1"/>
          <w:sz w:val="23"/>
          <w:szCs w:val="23"/>
          <w:highlight w:val="white"/>
          <w:rtl w:val="0"/>
        </w:rPr>
        <w:t xml:space="preserve">in John Chapter 5 verse 43.  "</w:t>
      </w:r>
      <w:r w:rsidDel="00000000" w:rsidR="00000000" w:rsidRPr="00000000">
        <w:rPr>
          <w:b w:val="1"/>
          <w:color w:val="001320"/>
          <w:sz w:val="23"/>
          <w:szCs w:val="23"/>
          <w:highlight w:val="white"/>
          <w:rtl w:val="0"/>
        </w:rPr>
        <w:t xml:space="preserve">I have come in My Father’s name, and you do not receive Me; if another comes in his own name, him you will receive."  THAT SEEMS TO BE PROOF BUT THE PROOF IS COMPLETE WITH THE FORTH and FIFTH VERSE OF THIS MINISTRY.  CHRIST  mentioned his oneness.  It is </w:t>
      </w:r>
      <w:r w:rsidDel="00000000" w:rsidR="00000000" w:rsidRPr="00000000">
        <w:rPr>
          <w:rFonts w:ascii="Montserrat" w:cs="Montserrat" w:eastAsia="Montserrat" w:hAnsi="Montserrat"/>
          <w:color w:val="ffffff"/>
          <w:sz w:val="18"/>
          <w:szCs w:val="18"/>
          <w:shd w:fill="afdaf3" w:val="clear"/>
          <w:rtl w:val="0"/>
        </w:rPr>
        <w:t xml:space="preserve">(</w:t>
      </w:r>
      <w:r w:rsidDel="00000000" w:rsidR="00000000" w:rsidRPr="00000000">
        <w:rPr>
          <w:rFonts w:ascii="Montserrat" w:cs="Montserrat" w:eastAsia="Montserrat" w:hAnsi="Montserrat"/>
          <w:b w:val="1"/>
          <w:color w:val="3f3f3f"/>
          <w:sz w:val="18"/>
          <w:szCs w:val="18"/>
          <w:shd w:fill="afdaf3" w:val="clear"/>
          <w:rtl w:val="0"/>
        </w:rPr>
        <w:t xml:space="preserve">conveyed?)</w:t>
      </w:r>
      <w:r w:rsidDel="00000000" w:rsidR="00000000" w:rsidRPr="00000000">
        <w:rPr>
          <w:b w:val="1"/>
          <w:color w:val="001320"/>
          <w:sz w:val="23"/>
          <w:szCs w:val="23"/>
          <w:highlight w:val="white"/>
          <w:rtl w:val="0"/>
        </w:rPr>
        <w:t xml:space="preserve">in John chapter 10 verse 30 "I and </w:t>
      </w:r>
      <w:r w:rsidDel="00000000" w:rsidR="00000000" w:rsidRPr="00000000">
        <w:rPr>
          <w:b w:val="1"/>
          <w:i w:val="1"/>
          <w:color w:val="001320"/>
          <w:sz w:val="23"/>
          <w:szCs w:val="23"/>
          <w:highlight w:val="white"/>
          <w:rtl w:val="0"/>
        </w:rPr>
        <w:t xml:space="preserve">My</w:t>
      </w:r>
      <w:r w:rsidDel="00000000" w:rsidR="00000000" w:rsidRPr="00000000">
        <w:rPr>
          <w:b w:val="1"/>
          <w:color w:val="001320"/>
          <w:sz w:val="23"/>
          <w:szCs w:val="23"/>
          <w:highlight w:val="white"/>
          <w:rtl w:val="0"/>
        </w:rPr>
        <w:t xml:space="preserve"> Father are one."  FIFTHLY, IT IS </w:t>
      </w:r>
      <w:r w:rsidDel="00000000" w:rsidR="00000000" w:rsidRPr="00000000">
        <w:rPr>
          <w:rFonts w:ascii="Montserrat" w:cs="Montserrat" w:eastAsia="Montserrat" w:hAnsi="Montserrat"/>
          <w:color w:val="ffffff"/>
          <w:sz w:val="18"/>
          <w:szCs w:val="18"/>
          <w:shd w:fill="afdaf3" w:val="clear"/>
          <w:rtl w:val="0"/>
        </w:rPr>
        <w:t xml:space="preserve">(</w:t>
      </w:r>
      <w:r w:rsidDel="00000000" w:rsidR="00000000" w:rsidRPr="00000000">
        <w:rPr>
          <w:rFonts w:ascii="Montserrat" w:cs="Montserrat" w:eastAsia="Montserrat" w:hAnsi="Montserrat"/>
          <w:b w:val="1"/>
          <w:color w:val="3f3f3f"/>
          <w:sz w:val="18"/>
          <w:szCs w:val="18"/>
          <w:shd w:fill="afdaf3" w:val="clear"/>
          <w:rtl w:val="0"/>
        </w:rPr>
        <w:t xml:space="preserve">conveyed?)</w:t>
      </w:r>
      <w:r w:rsidDel="00000000" w:rsidR="00000000" w:rsidRPr="00000000">
        <w:rPr>
          <w:b w:val="1"/>
          <w:color w:val="001320"/>
          <w:sz w:val="23"/>
          <w:szCs w:val="23"/>
          <w:highlight w:val="white"/>
          <w:rtl w:val="0"/>
        </w:rPr>
        <w:t xml:space="preserve">in Deuteronomy chapter 6 verse 4 "</w:t>
      </w:r>
      <w:r w:rsidDel="00000000" w:rsidR="00000000" w:rsidRPr="00000000">
        <w:rPr>
          <w:b w:val="1"/>
          <w:color w:val="202124"/>
          <w:sz w:val="23"/>
          <w:szCs w:val="23"/>
          <w:highlight w:val="white"/>
          <w:rtl w:val="0"/>
        </w:rPr>
        <w:t xml:space="preserve">Hear, O Israel: The Lord our God, the Lord is one..." That is proof Christ is God for those of you that don't know by experience.  I affirm to you those that are telling you to repent and accept God/Christ into your heart were serving me before I was born and are serving me today.  Christ is God, we know he is God and now you know the proof!</w:t>
      </w:r>
    </w:p>
    <w:p w:rsidR="00000000" w:rsidDel="00000000" w:rsidP="00000000" w:rsidRDefault="00000000" w:rsidRPr="00000000" w14:paraId="00000002">
      <w:pPr>
        <w:rPr>
          <w:b w:val="1"/>
          <w:color w:val="202124"/>
          <w:sz w:val="23"/>
          <w:szCs w:val="23"/>
          <w:highlight w:val="white"/>
        </w:rPr>
      </w:pPr>
      <w:r w:rsidDel="00000000" w:rsidR="00000000" w:rsidRPr="00000000">
        <w:rPr>
          <w:rtl w:val="0"/>
        </w:rPr>
      </w:r>
    </w:p>
    <w:p w:rsidR="00000000" w:rsidDel="00000000" w:rsidP="00000000" w:rsidRDefault="00000000" w:rsidRPr="00000000" w14:paraId="00000003">
      <w:pPr>
        <w:rPr>
          <w:rFonts w:ascii="Roboto" w:cs="Roboto" w:eastAsia="Roboto" w:hAnsi="Roboto"/>
          <w:b w:val="1"/>
          <w:color w:val="001320"/>
          <w:sz w:val="24"/>
          <w:szCs w:val="24"/>
          <w:highlight w:val="white"/>
        </w:rPr>
      </w:pPr>
      <w:r w:rsidDel="00000000" w:rsidR="00000000" w:rsidRPr="00000000">
        <w:rPr>
          <w:b w:val="1"/>
          <w:color w:val="202124"/>
          <w:sz w:val="23"/>
          <w:szCs w:val="23"/>
          <w:highlight w:val="white"/>
          <w:rtl w:val="0"/>
        </w:rPr>
        <w:t xml:space="preserve">Listen family, Muhammad was an illiterate soldier that the Devil’s angels spoke to.  I will give my strong reasoning, but know this, they have legalized Crucifying Christ because they do not recognize Christ as their God.  Christ came not to bring peace, it is </w:t>
      </w:r>
      <w:r w:rsidDel="00000000" w:rsidR="00000000" w:rsidRPr="00000000">
        <w:rPr>
          <w:rFonts w:ascii="Montserrat" w:cs="Montserrat" w:eastAsia="Montserrat" w:hAnsi="Montserrat"/>
          <w:color w:val="ffffff"/>
          <w:sz w:val="18"/>
          <w:szCs w:val="18"/>
          <w:shd w:fill="afdaf3" w:val="clear"/>
          <w:rtl w:val="0"/>
        </w:rPr>
        <w:t xml:space="preserve">(</w:t>
      </w:r>
      <w:r w:rsidDel="00000000" w:rsidR="00000000" w:rsidRPr="00000000">
        <w:rPr>
          <w:rFonts w:ascii="Montserrat" w:cs="Montserrat" w:eastAsia="Montserrat" w:hAnsi="Montserrat"/>
          <w:b w:val="1"/>
          <w:color w:val="3f3f3f"/>
          <w:sz w:val="18"/>
          <w:szCs w:val="18"/>
          <w:shd w:fill="afdaf3" w:val="clear"/>
          <w:rtl w:val="0"/>
        </w:rPr>
        <w:t xml:space="preserve">conveyed?)</w:t>
      </w:r>
      <w:r w:rsidDel="00000000" w:rsidR="00000000" w:rsidRPr="00000000">
        <w:rPr>
          <w:b w:val="1"/>
          <w:color w:val="202124"/>
          <w:sz w:val="23"/>
          <w:szCs w:val="23"/>
          <w:highlight w:val="white"/>
          <w:rtl w:val="0"/>
        </w:rPr>
        <w:t xml:space="preserve">in Matthew chapter 10 verse 34 </w:t>
      </w:r>
      <w:r w:rsidDel="00000000" w:rsidR="00000000" w:rsidRPr="00000000">
        <w:rPr>
          <w:rFonts w:ascii="Roboto" w:cs="Roboto" w:eastAsia="Roboto" w:hAnsi="Roboto"/>
          <w:b w:val="1"/>
          <w:color w:val="001320"/>
          <w:sz w:val="24"/>
          <w:szCs w:val="24"/>
          <w:highlight w:val="white"/>
          <w:rtl w:val="0"/>
        </w:rPr>
        <w:t xml:space="preserve">“Do not think that I came to bring peace on earth. I did not come to bring peace but a sword.” Therefore Christ waging war is probably to certainly an absolute, the thing will probably to certainly happen.  Please be an ally, please listen to me, they legalized crucifying Christ again, but since they already crucified they will probably seek to cut of his hand and his foot.  </w:t>
      </w:r>
    </w:p>
    <w:p w:rsidR="00000000" w:rsidDel="00000000" w:rsidP="00000000" w:rsidRDefault="00000000" w:rsidRPr="00000000" w14:paraId="00000004">
      <w:pPr>
        <w:rPr>
          <w:rFonts w:ascii="Roboto" w:cs="Roboto" w:eastAsia="Roboto" w:hAnsi="Roboto"/>
          <w:b w:val="1"/>
          <w:color w:val="001320"/>
          <w:sz w:val="24"/>
          <w:szCs w:val="24"/>
          <w:highlight w:val="white"/>
        </w:rPr>
      </w:pPr>
      <w:r w:rsidDel="00000000" w:rsidR="00000000" w:rsidRPr="00000000">
        <w:rPr>
          <w:rtl w:val="0"/>
        </w:rPr>
      </w:r>
    </w:p>
    <w:p w:rsidR="00000000" w:rsidDel="00000000" w:rsidP="00000000" w:rsidRDefault="00000000" w:rsidRPr="00000000" w14:paraId="00000005">
      <w:pPr>
        <w:rPr>
          <w:rFonts w:ascii="Roboto" w:cs="Roboto" w:eastAsia="Roboto" w:hAnsi="Roboto"/>
          <w:b w:val="1"/>
          <w:color w:val="001320"/>
          <w:sz w:val="24"/>
          <w:szCs w:val="24"/>
          <w:highlight w:val="white"/>
        </w:rPr>
      </w:pPr>
      <w:r w:rsidDel="00000000" w:rsidR="00000000" w:rsidRPr="00000000">
        <w:rPr>
          <w:rFonts w:ascii="Roboto" w:cs="Roboto" w:eastAsia="Roboto" w:hAnsi="Roboto"/>
          <w:b w:val="1"/>
          <w:color w:val="001320"/>
          <w:sz w:val="24"/>
          <w:szCs w:val="24"/>
          <w:highlight w:val="white"/>
          <w:rtl w:val="0"/>
        </w:rPr>
        <w:t xml:space="preserve">The Lord sent isaiah before me and spoke to Israel.  Isaiah wrote what was said.  It is </w:t>
      </w:r>
      <w:r w:rsidDel="00000000" w:rsidR="00000000" w:rsidRPr="00000000">
        <w:rPr>
          <w:rFonts w:ascii="Montserrat" w:cs="Montserrat" w:eastAsia="Montserrat" w:hAnsi="Montserrat"/>
          <w:color w:val="ffffff"/>
          <w:sz w:val="18"/>
          <w:szCs w:val="18"/>
          <w:shd w:fill="afdaf3" w:val="clear"/>
          <w:rtl w:val="0"/>
        </w:rPr>
        <w:t xml:space="preserve">(</w:t>
      </w:r>
      <w:r w:rsidDel="00000000" w:rsidR="00000000" w:rsidRPr="00000000">
        <w:rPr>
          <w:rFonts w:ascii="Montserrat" w:cs="Montserrat" w:eastAsia="Montserrat" w:hAnsi="Montserrat"/>
          <w:b w:val="1"/>
          <w:color w:val="3f3f3f"/>
          <w:sz w:val="18"/>
          <w:szCs w:val="18"/>
          <w:shd w:fill="afdaf3" w:val="clear"/>
          <w:rtl w:val="0"/>
        </w:rPr>
        <w:t xml:space="preserve">conveyed?)</w:t>
      </w:r>
      <w:r w:rsidDel="00000000" w:rsidR="00000000" w:rsidRPr="00000000">
        <w:rPr>
          <w:rFonts w:ascii="Roboto" w:cs="Roboto" w:eastAsia="Roboto" w:hAnsi="Roboto"/>
          <w:b w:val="1"/>
          <w:color w:val="001320"/>
          <w:sz w:val="24"/>
          <w:szCs w:val="24"/>
          <w:highlight w:val="white"/>
          <w:rtl w:val="0"/>
        </w:rPr>
        <w:t xml:space="preserve">in Isaiah chapter 49 verse 15-16 “Can a woman forget her nursing child And have no compassion on the son of her womb? Even these may forget, but I will not forget you.  See, I have inscribed you on the palms </w:t>
      </w:r>
      <w:r w:rsidDel="00000000" w:rsidR="00000000" w:rsidRPr="00000000">
        <w:rPr>
          <w:rFonts w:ascii="Roboto" w:cs="Roboto" w:eastAsia="Roboto" w:hAnsi="Roboto"/>
          <w:b w:val="1"/>
          <w:i w:val="1"/>
          <w:color w:val="001320"/>
          <w:sz w:val="24"/>
          <w:szCs w:val="24"/>
          <w:highlight w:val="white"/>
          <w:rtl w:val="0"/>
        </w:rPr>
        <w:t xml:space="preserve">of My hands;</w:t>
      </w:r>
      <w:r w:rsidDel="00000000" w:rsidR="00000000" w:rsidRPr="00000000">
        <w:rPr>
          <w:rFonts w:ascii="Roboto" w:cs="Roboto" w:eastAsia="Roboto" w:hAnsi="Roboto"/>
          <w:b w:val="1"/>
          <w:color w:val="001320"/>
          <w:sz w:val="24"/>
          <w:szCs w:val="24"/>
          <w:highlight w:val="white"/>
          <w:rtl w:val="0"/>
        </w:rPr>
        <w:t xml:space="preserve"> Your walls </w:t>
      </w:r>
      <w:r w:rsidDel="00000000" w:rsidR="00000000" w:rsidRPr="00000000">
        <w:rPr>
          <w:rFonts w:ascii="Roboto" w:cs="Roboto" w:eastAsia="Roboto" w:hAnsi="Roboto"/>
          <w:b w:val="1"/>
          <w:i w:val="1"/>
          <w:color w:val="001320"/>
          <w:sz w:val="24"/>
          <w:szCs w:val="24"/>
          <w:highlight w:val="white"/>
          <w:rtl w:val="0"/>
        </w:rPr>
        <w:t xml:space="preserve">are</w:t>
      </w:r>
      <w:r w:rsidDel="00000000" w:rsidR="00000000" w:rsidRPr="00000000">
        <w:rPr>
          <w:rFonts w:ascii="Roboto" w:cs="Roboto" w:eastAsia="Roboto" w:hAnsi="Roboto"/>
          <w:b w:val="1"/>
          <w:color w:val="001320"/>
          <w:sz w:val="24"/>
          <w:szCs w:val="24"/>
          <w:highlight w:val="white"/>
          <w:rtl w:val="0"/>
        </w:rPr>
        <w:t xml:space="preserve"> continually before Me.”  If they cut off Christ’s hand they will have cut off the firstborn son of God from Christ’s flesh! WAIL ALLIES! WAIL UNTIL CHRIST BREATHES SUPREME LEGALLY! READ THE DICTIONARY DEFINITION OF WAIL AND WAIL! I AM SON OF MAN CHRIST’S BRETHREN AND ROMANTIC PARTNER OF CHRIST’S SISTER AVIELA ALSO KNOWN AS ALIBU.  WHEN YOU ARE ON THE NEWS WAIL AND DEMAND CHRIST BREATHES SUPREME LEGALLY!  DO THAT IN SERVICE! DO THAT BECAUSE I AM SON OF MAN AND THAT IS MY COMMAND.</w:t>
      </w:r>
    </w:p>
    <w:p w:rsidR="00000000" w:rsidDel="00000000" w:rsidP="00000000" w:rsidRDefault="00000000" w:rsidRPr="00000000" w14:paraId="00000006">
      <w:pPr>
        <w:rPr>
          <w:rFonts w:ascii="Roboto" w:cs="Roboto" w:eastAsia="Roboto" w:hAnsi="Roboto"/>
          <w:b w:val="1"/>
          <w:color w:val="001320"/>
          <w:sz w:val="24"/>
          <w:szCs w:val="24"/>
          <w:highlight w:val="white"/>
        </w:rPr>
      </w:pPr>
      <w:r w:rsidDel="00000000" w:rsidR="00000000" w:rsidRPr="00000000">
        <w:rPr>
          <w:rtl w:val="0"/>
        </w:rPr>
      </w:r>
    </w:p>
    <w:p w:rsidR="00000000" w:rsidDel="00000000" w:rsidP="00000000" w:rsidRDefault="00000000" w:rsidRPr="00000000" w14:paraId="00000007">
      <w:pPr>
        <w:rPr>
          <w:rFonts w:ascii="Roboto" w:cs="Roboto" w:eastAsia="Roboto" w:hAnsi="Roboto"/>
          <w:b w:val="1"/>
          <w:color w:val="001320"/>
          <w:sz w:val="24"/>
          <w:szCs w:val="24"/>
          <w:highlight w:val="white"/>
        </w:rPr>
      </w:pPr>
      <w:r w:rsidDel="00000000" w:rsidR="00000000" w:rsidRPr="00000000">
        <w:rPr>
          <w:rFonts w:ascii="Roboto" w:cs="Roboto" w:eastAsia="Roboto" w:hAnsi="Roboto"/>
          <w:b w:val="1"/>
          <w:color w:val="001320"/>
          <w:sz w:val="24"/>
          <w:szCs w:val="24"/>
          <w:highlight w:val="white"/>
          <w:rtl w:val="0"/>
        </w:rPr>
        <w:t xml:space="preserve">LISTEN FAMILY, This ministry is almost done.  I Will now site verses from the Islamic Bible and prove my point.  There are three verses I will site that proves my point.  Family, Israel is real, the God of Israel is real, the Internet is real, my lack of being perfect at all times is real, I was attacked by witchcraft and I have 15ish cliche words I say, and listen is one of them, I repent of all my sins, but please listen to the Lord in your hearts while you listen to me.  I think of News boys “Gods not dead he’s surely alive, living on the inside, roaring like a lion!”  I have seen the Lord on his throne after he sang to me. </w:t>
      </w:r>
    </w:p>
    <w:p w:rsidR="00000000" w:rsidDel="00000000" w:rsidP="00000000" w:rsidRDefault="00000000" w:rsidRPr="00000000" w14:paraId="00000008">
      <w:pPr>
        <w:rPr>
          <w:rFonts w:ascii="Roboto" w:cs="Roboto" w:eastAsia="Roboto" w:hAnsi="Roboto"/>
          <w:b w:val="1"/>
          <w:color w:val="001320"/>
          <w:sz w:val="24"/>
          <w:szCs w:val="24"/>
          <w:highlight w:val="white"/>
        </w:rPr>
      </w:pPr>
      <w:r w:rsidDel="00000000" w:rsidR="00000000" w:rsidRPr="00000000">
        <w:rPr>
          <w:rtl w:val="0"/>
        </w:rPr>
      </w:r>
    </w:p>
    <w:p w:rsidR="00000000" w:rsidDel="00000000" w:rsidP="00000000" w:rsidRDefault="00000000" w:rsidRPr="00000000" w14:paraId="00000009">
      <w:pPr>
        <w:rPr>
          <w:rFonts w:ascii="Roboto" w:cs="Roboto" w:eastAsia="Roboto" w:hAnsi="Roboto"/>
          <w:b w:val="1"/>
          <w:color w:val="001320"/>
          <w:sz w:val="24"/>
          <w:szCs w:val="24"/>
          <w:highlight w:val="white"/>
        </w:rPr>
      </w:pPr>
      <w:r w:rsidDel="00000000" w:rsidR="00000000" w:rsidRPr="00000000">
        <w:rPr>
          <w:rFonts w:ascii="Roboto" w:cs="Roboto" w:eastAsia="Roboto" w:hAnsi="Roboto"/>
          <w:b w:val="1"/>
          <w:color w:val="001320"/>
          <w:sz w:val="24"/>
          <w:szCs w:val="24"/>
          <w:highlight w:val="white"/>
          <w:rtl w:val="0"/>
        </w:rPr>
        <w:t xml:space="preserve">The first verse of the Islamic Bible that I will give is where the Devil’s angels purchased the souls of every Islamists.  There are different translations but they explain that they made a deal or a bargain with their God in exchange for their good and their possession or their lives and their souls, etc. Pay attention and understand the ego of the angels ministering when they say so rejoice in the bargain you have concluded this is the victory, the triumph, etc.  The internet is real family study independently and learn for yourselves.   Care about the meaning of words.  Strong’s concordance was recommended by a Catholic Deacon that anointed my forehead with a sacred oil cross.  According to the encyclopedia of the meaning of syllables of Hebrew, the syllables alah, means oak or terebinth tree of ascension and/or cursing.  Study for yourselves so you have real understanding.  I believe the Devil is standing in nothing in wood and is trying to cause Christ to die and take his soul.   It is </w:t>
      </w:r>
      <w:r w:rsidDel="00000000" w:rsidR="00000000" w:rsidRPr="00000000">
        <w:rPr>
          <w:rFonts w:ascii="Montserrat" w:cs="Montserrat" w:eastAsia="Montserrat" w:hAnsi="Montserrat"/>
          <w:color w:val="ffffff"/>
          <w:sz w:val="18"/>
          <w:szCs w:val="18"/>
          <w:shd w:fill="afdaf3" w:val="clear"/>
          <w:rtl w:val="0"/>
        </w:rPr>
        <w:t xml:space="preserve">(</w:t>
      </w:r>
      <w:r w:rsidDel="00000000" w:rsidR="00000000" w:rsidRPr="00000000">
        <w:rPr>
          <w:rFonts w:ascii="Montserrat" w:cs="Montserrat" w:eastAsia="Montserrat" w:hAnsi="Montserrat"/>
          <w:b w:val="1"/>
          <w:color w:val="3f3f3f"/>
          <w:sz w:val="18"/>
          <w:szCs w:val="18"/>
          <w:shd w:fill="afdaf3" w:val="clear"/>
          <w:rtl w:val="0"/>
        </w:rPr>
        <w:t xml:space="preserve">conveyed?)</w:t>
      </w:r>
      <w:r w:rsidDel="00000000" w:rsidR="00000000" w:rsidRPr="00000000">
        <w:rPr>
          <w:rFonts w:ascii="Roboto" w:cs="Roboto" w:eastAsia="Roboto" w:hAnsi="Roboto"/>
          <w:b w:val="1"/>
          <w:color w:val="001320"/>
          <w:sz w:val="24"/>
          <w:szCs w:val="24"/>
          <w:highlight w:val="white"/>
          <w:rtl w:val="0"/>
        </w:rPr>
        <w:t xml:space="preserve">in Islamic Bible Chapter 9 verse 111</w:t>
      </w:r>
    </w:p>
    <w:p w:rsidR="00000000" w:rsidDel="00000000" w:rsidP="00000000" w:rsidRDefault="00000000" w:rsidRPr="00000000" w14:paraId="0000000A">
      <w:pPr>
        <w:rPr>
          <w:rFonts w:ascii="Roboto" w:cs="Roboto" w:eastAsia="Roboto" w:hAnsi="Roboto"/>
          <w:b w:val="1"/>
          <w:color w:val="001320"/>
          <w:sz w:val="24"/>
          <w:szCs w:val="24"/>
          <w:highlight w:val="white"/>
        </w:rPr>
      </w:pPr>
      <w:r w:rsidDel="00000000" w:rsidR="00000000" w:rsidRPr="00000000">
        <w:rPr>
          <w:rtl w:val="0"/>
        </w:rPr>
      </w:r>
    </w:p>
    <w:p w:rsidR="00000000" w:rsidDel="00000000" w:rsidP="00000000" w:rsidRDefault="00000000" w:rsidRPr="00000000" w14:paraId="0000000B">
      <w:pPr>
        <w:rPr>
          <w:rFonts w:ascii="Georgia" w:cs="Georgia" w:eastAsia="Georgia" w:hAnsi="Georgia"/>
          <w:b w:val="1"/>
          <w:color w:val="001320"/>
          <w:sz w:val="24"/>
          <w:szCs w:val="24"/>
          <w:highlight w:val="white"/>
        </w:rPr>
      </w:pPr>
      <w:r w:rsidDel="00000000" w:rsidR="00000000" w:rsidRPr="00000000">
        <w:rPr>
          <w:rFonts w:ascii="Georgia" w:cs="Georgia" w:eastAsia="Georgia" w:hAnsi="Georgia"/>
          <w:b w:val="1"/>
          <w:color w:val="001320"/>
          <w:sz w:val="24"/>
          <w:szCs w:val="24"/>
          <w:highlight w:val="white"/>
          <w:rtl w:val="0"/>
        </w:rPr>
        <w:t xml:space="preserve">Verily, Allah has purchased of the believers their lives and their properties; for the price that theirs shall be the Paradise. They fight in Allah's Cause, so they kill (others) and are killed. It is a promise in truth which is binding on Him in the Taurat (Torah) and the Injeel (Gospel) and the Quran. And who is truer to his covenant than Allah? Then rejoice in the bargain which you have concluded. That is the supreme success.</w:t>
      </w:r>
    </w:p>
    <w:p w:rsidR="00000000" w:rsidDel="00000000" w:rsidP="00000000" w:rsidRDefault="00000000" w:rsidRPr="00000000" w14:paraId="0000000C">
      <w:pPr>
        <w:rPr>
          <w:rFonts w:ascii="Georgia" w:cs="Georgia" w:eastAsia="Georgia" w:hAnsi="Georgia"/>
          <w:b w:val="1"/>
          <w:color w:val="001320"/>
          <w:sz w:val="24"/>
          <w:szCs w:val="24"/>
          <w:highlight w:val="white"/>
        </w:rPr>
      </w:pPr>
      <w:r w:rsidDel="00000000" w:rsidR="00000000" w:rsidRPr="00000000">
        <w:rPr>
          <w:rtl w:val="0"/>
        </w:rPr>
      </w:r>
    </w:p>
    <w:p w:rsidR="00000000" w:rsidDel="00000000" w:rsidP="00000000" w:rsidRDefault="00000000" w:rsidRPr="00000000" w14:paraId="0000000D">
      <w:pPr>
        <w:rPr>
          <w:rFonts w:ascii="Georgia" w:cs="Georgia" w:eastAsia="Georgia" w:hAnsi="Georgia"/>
          <w:b w:val="1"/>
          <w:color w:val="001320"/>
          <w:sz w:val="24"/>
          <w:szCs w:val="24"/>
          <w:highlight w:val="white"/>
        </w:rPr>
      </w:pPr>
      <w:r w:rsidDel="00000000" w:rsidR="00000000" w:rsidRPr="00000000">
        <w:rPr>
          <w:rFonts w:ascii="Georgia" w:cs="Georgia" w:eastAsia="Georgia" w:hAnsi="Georgia"/>
          <w:b w:val="1"/>
          <w:color w:val="001320"/>
          <w:sz w:val="24"/>
          <w:szCs w:val="24"/>
          <w:highlight w:val="white"/>
          <w:rtl w:val="0"/>
        </w:rPr>
        <w:t xml:space="preserve">The second verse from the Islamic Bible I will add explains that the Islamic God wanted to cause Christ to die and take his soul.  I mentioned this in a book, the book is free at </w:t>
      </w:r>
      <w:hyperlink r:id="rId7">
        <w:r w:rsidDel="00000000" w:rsidR="00000000" w:rsidRPr="00000000">
          <w:rPr>
            <w:rFonts w:ascii="Georgia" w:cs="Georgia" w:eastAsia="Georgia" w:hAnsi="Georgia"/>
            <w:b w:val="1"/>
            <w:color w:val="1155cc"/>
            <w:sz w:val="24"/>
            <w:szCs w:val="24"/>
            <w:highlight w:val="white"/>
            <w:u w:val="single"/>
            <w:rtl w:val="0"/>
          </w:rPr>
          <w:t xml:space="preserve">www.elijahdon.weebly.com</w:t>
        </w:r>
      </w:hyperlink>
      <w:r w:rsidDel="00000000" w:rsidR="00000000" w:rsidRPr="00000000">
        <w:rPr>
          <w:rFonts w:ascii="Georgia" w:cs="Georgia" w:eastAsia="Georgia" w:hAnsi="Georgia"/>
          <w:b w:val="1"/>
          <w:color w:val="001320"/>
          <w:sz w:val="24"/>
          <w:szCs w:val="24"/>
          <w:highlight w:val="white"/>
          <w:rtl w:val="0"/>
        </w:rPr>
        <w:t xml:space="preserve"> There are multiple websites created by Islamists where they site this verse as proof Christ has passed away.  To find these websites go to google and type in “Proof Christ died a natural death” I am telling you not only did the Devil’s children crucify Christ, they legalized doing it again and are saying that the death of Christ as natural causes.  It is </w:t>
      </w:r>
      <w:r w:rsidDel="00000000" w:rsidR="00000000" w:rsidRPr="00000000">
        <w:rPr>
          <w:rFonts w:ascii="Montserrat" w:cs="Montserrat" w:eastAsia="Montserrat" w:hAnsi="Montserrat"/>
          <w:color w:val="ffffff"/>
          <w:sz w:val="18"/>
          <w:szCs w:val="18"/>
          <w:shd w:fill="afdaf3" w:val="clear"/>
          <w:rtl w:val="0"/>
        </w:rPr>
        <w:t xml:space="preserve">(</w:t>
      </w:r>
      <w:r w:rsidDel="00000000" w:rsidR="00000000" w:rsidRPr="00000000">
        <w:rPr>
          <w:rFonts w:ascii="Montserrat" w:cs="Montserrat" w:eastAsia="Montserrat" w:hAnsi="Montserrat"/>
          <w:b w:val="1"/>
          <w:color w:val="3f3f3f"/>
          <w:sz w:val="18"/>
          <w:szCs w:val="18"/>
          <w:shd w:fill="afdaf3" w:val="clear"/>
          <w:rtl w:val="0"/>
        </w:rPr>
        <w:t xml:space="preserve">conveyed?)</w:t>
      </w:r>
      <w:r w:rsidDel="00000000" w:rsidR="00000000" w:rsidRPr="00000000">
        <w:rPr>
          <w:rFonts w:ascii="Georgia" w:cs="Georgia" w:eastAsia="Georgia" w:hAnsi="Georgia"/>
          <w:b w:val="1"/>
          <w:color w:val="001320"/>
          <w:sz w:val="24"/>
          <w:szCs w:val="24"/>
          <w:highlight w:val="white"/>
          <w:rtl w:val="0"/>
        </w:rPr>
        <w:t xml:space="preserve">in Islamic Bible chapter 3 verse 56 </w:t>
      </w:r>
    </w:p>
    <w:p w:rsidR="00000000" w:rsidDel="00000000" w:rsidP="00000000" w:rsidRDefault="00000000" w:rsidRPr="00000000" w14:paraId="0000000E">
      <w:pPr>
        <w:rPr>
          <w:rFonts w:ascii="Georgia" w:cs="Georgia" w:eastAsia="Georgia" w:hAnsi="Georgia"/>
          <w:b w:val="1"/>
          <w:color w:val="001320"/>
          <w:sz w:val="24"/>
          <w:szCs w:val="24"/>
          <w:highlight w:val="white"/>
        </w:rPr>
      </w:pPr>
      <w:r w:rsidDel="00000000" w:rsidR="00000000" w:rsidRPr="00000000">
        <w:rPr>
          <w:rtl w:val="0"/>
        </w:rPr>
      </w:r>
    </w:p>
    <w:p w:rsidR="00000000" w:rsidDel="00000000" w:rsidP="00000000" w:rsidRDefault="00000000" w:rsidRPr="00000000" w14:paraId="0000000F">
      <w:pPr>
        <w:rPr>
          <w:rFonts w:ascii="Roboto" w:cs="Roboto" w:eastAsia="Roboto" w:hAnsi="Roboto"/>
          <w:b w:val="1"/>
          <w:color w:val="212529"/>
          <w:sz w:val="24"/>
          <w:szCs w:val="24"/>
          <w:highlight w:val="white"/>
        </w:rPr>
      </w:pPr>
      <w:r w:rsidDel="00000000" w:rsidR="00000000" w:rsidRPr="00000000">
        <w:rPr>
          <w:rFonts w:ascii="Roboto" w:cs="Roboto" w:eastAsia="Roboto" w:hAnsi="Roboto"/>
          <w:b w:val="1"/>
          <w:color w:val="212529"/>
          <w:sz w:val="24"/>
          <w:szCs w:val="24"/>
          <w:highlight w:val="white"/>
          <w:rtl w:val="0"/>
        </w:rPr>
        <w:t xml:space="preserve">When Allah said, ‘O Jesus, I will cause thee to die </w:t>
      </w:r>
      <w:r w:rsidDel="00000000" w:rsidR="00000000" w:rsidRPr="00000000">
        <w:rPr>
          <w:rFonts w:ascii="Roboto" w:cs="Roboto" w:eastAsia="Roboto" w:hAnsi="Roboto"/>
          <w:b w:val="1"/>
          <w:i w:val="1"/>
          <w:color w:val="212529"/>
          <w:sz w:val="24"/>
          <w:szCs w:val="24"/>
          <w:highlight w:val="white"/>
          <w:rtl w:val="0"/>
        </w:rPr>
        <w:t xml:space="preserve">a natural death</w:t>
      </w:r>
      <w:r w:rsidDel="00000000" w:rsidR="00000000" w:rsidRPr="00000000">
        <w:rPr>
          <w:rFonts w:ascii="Roboto" w:cs="Roboto" w:eastAsia="Roboto" w:hAnsi="Roboto"/>
          <w:b w:val="1"/>
          <w:color w:val="212529"/>
          <w:sz w:val="24"/>
          <w:szCs w:val="24"/>
          <w:highlight w:val="white"/>
          <w:rtl w:val="0"/>
        </w:rPr>
        <w:t xml:space="preserve"> and will exalt thee to Myself, and will clear thee from </w:t>
      </w:r>
      <w:r w:rsidDel="00000000" w:rsidR="00000000" w:rsidRPr="00000000">
        <w:rPr>
          <w:rFonts w:ascii="Roboto" w:cs="Roboto" w:eastAsia="Roboto" w:hAnsi="Roboto"/>
          <w:b w:val="1"/>
          <w:i w:val="1"/>
          <w:color w:val="212529"/>
          <w:sz w:val="24"/>
          <w:szCs w:val="24"/>
          <w:highlight w:val="white"/>
          <w:rtl w:val="0"/>
        </w:rPr>
        <w:t xml:space="preserve">the charges of</w:t>
      </w:r>
      <w:r w:rsidDel="00000000" w:rsidR="00000000" w:rsidRPr="00000000">
        <w:rPr>
          <w:rFonts w:ascii="Roboto" w:cs="Roboto" w:eastAsia="Roboto" w:hAnsi="Roboto"/>
          <w:b w:val="1"/>
          <w:color w:val="212529"/>
          <w:sz w:val="24"/>
          <w:szCs w:val="24"/>
          <w:highlight w:val="white"/>
          <w:rtl w:val="0"/>
        </w:rPr>
        <w:t xml:space="preserve"> those who disbelieve, and will place those who follow thee above those who disbelieve, until the Day of Resurrection; then to Me shall be your return, and I will judge between you concerning that wherein you differ. [</w:t>
      </w:r>
      <w:hyperlink r:id="rId8">
        <w:r w:rsidDel="00000000" w:rsidR="00000000" w:rsidRPr="00000000">
          <w:rPr>
            <w:rFonts w:ascii="Roboto" w:cs="Roboto" w:eastAsia="Roboto" w:hAnsi="Roboto"/>
            <w:b w:val="1"/>
            <w:color w:val="598059"/>
            <w:sz w:val="24"/>
            <w:szCs w:val="24"/>
            <w:highlight w:val="white"/>
            <w:rtl w:val="0"/>
          </w:rPr>
          <w:t xml:space="preserve">3:56</w:t>
        </w:r>
      </w:hyperlink>
      <w:r w:rsidDel="00000000" w:rsidR="00000000" w:rsidRPr="00000000">
        <w:rPr>
          <w:rFonts w:ascii="Roboto" w:cs="Roboto" w:eastAsia="Roboto" w:hAnsi="Roboto"/>
          <w:b w:val="1"/>
          <w:color w:val="212529"/>
          <w:sz w:val="24"/>
          <w:szCs w:val="24"/>
          <w:highlight w:val="white"/>
          <w:rtl w:val="0"/>
        </w:rPr>
        <w:t xml:space="preserve">]</w:t>
      </w:r>
    </w:p>
    <w:p w:rsidR="00000000" w:rsidDel="00000000" w:rsidP="00000000" w:rsidRDefault="00000000" w:rsidRPr="00000000" w14:paraId="00000010">
      <w:pPr>
        <w:rPr>
          <w:rFonts w:ascii="Roboto" w:cs="Roboto" w:eastAsia="Roboto" w:hAnsi="Roboto"/>
          <w:b w:val="1"/>
          <w:color w:val="212529"/>
          <w:sz w:val="24"/>
          <w:szCs w:val="24"/>
          <w:highlight w:val="white"/>
        </w:rPr>
      </w:pPr>
      <w:r w:rsidDel="00000000" w:rsidR="00000000" w:rsidRPr="00000000">
        <w:rPr>
          <w:rtl w:val="0"/>
        </w:rPr>
      </w:r>
    </w:p>
    <w:p w:rsidR="00000000" w:rsidDel="00000000" w:rsidP="00000000" w:rsidRDefault="00000000" w:rsidRPr="00000000" w14:paraId="00000011">
      <w:pPr>
        <w:rPr>
          <w:rFonts w:ascii="Roboto" w:cs="Roboto" w:eastAsia="Roboto" w:hAnsi="Roboto"/>
          <w:b w:val="1"/>
          <w:color w:val="212529"/>
          <w:sz w:val="24"/>
          <w:szCs w:val="24"/>
          <w:highlight w:val="white"/>
        </w:rPr>
      </w:pPr>
      <w:r w:rsidDel="00000000" w:rsidR="00000000" w:rsidRPr="00000000">
        <w:rPr>
          <w:rFonts w:ascii="Roboto" w:cs="Roboto" w:eastAsia="Roboto" w:hAnsi="Roboto"/>
          <w:b w:val="1"/>
          <w:color w:val="212529"/>
          <w:sz w:val="24"/>
          <w:szCs w:val="24"/>
          <w:highlight w:val="white"/>
          <w:rtl w:val="0"/>
        </w:rPr>
        <w:t xml:space="preserve">One of the websites offers proof the proof from one of the websites is verbatim the following quote “</w:t>
      </w:r>
      <w:r w:rsidDel="00000000" w:rsidR="00000000" w:rsidRPr="00000000">
        <w:rPr>
          <w:rFonts w:ascii="Roboto" w:cs="Roboto" w:eastAsia="Roboto" w:hAnsi="Roboto"/>
          <w:b w:val="1"/>
          <w:i w:val="1"/>
          <w:color w:val="212529"/>
          <w:sz w:val="24"/>
          <w:szCs w:val="24"/>
          <w:highlight w:val="white"/>
          <w:rtl w:val="0"/>
        </w:rPr>
        <w:t xml:space="preserve">Proof: </w:t>
      </w:r>
      <w:r w:rsidDel="00000000" w:rsidR="00000000" w:rsidRPr="00000000">
        <w:rPr>
          <w:rFonts w:ascii="Roboto" w:cs="Roboto" w:eastAsia="Roboto" w:hAnsi="Roboto"/>
          <w:b w:val="1"/>
          <w:color w:val="212529"/>
          <w:sz w:val="24"/>
          <w:szCs w:val="24"/>
          <w:highlight w:val="white"/>
          <w:rtl w:val="0"/>
        </w:rPr>
        <w:t xml:space="preserve">The word </w:t>
      </w:r>
      <w:r w:rsidDel="00000000" w:rsidR="00000000" w:rsidRPr="00000000">
        <w:rPr>
          <w:rFonts w:ascii="Roboto" w:cs="Roboto" w:eastAsia="Roboto" w:hAnsi="Roboto"/>
          <w:b w:val="1"/>
          <w:i w:val="1"/>
          <w:color w:val="212529"/>
          <w:sz w:val="24"/>
          <w:szCs w:val="24"/>
          <w:highlight w:val="white"/>
          <w:rtl w:val="0"/>
        </w:rPr>
        <w:t xml:space="preserve">mutawaffeeka</w:t>
      </w:r>
      <w:r w:rsidDel="00000000" w:rsidR="00000000" w:rsidRPr="00000000">
        <w:rPr>
          <w:rFonts w:ascii="Roboto" w:cs="Roboto" w:eastAsia="Roboto" w:hAnsi="Roboto"/>
          <w:b w:val="1"/>
          <w:color w:val="212529"/>
          <w:sz w:val="24"/>
          <w:szCs w:val="24"/>
          <w:highlight w:val="white"/>
          <w:rtl w:val="0"/>
        </w:rPr>
        <w:t xml:space="preserve"> means “I will cause you to die”. Whenever God is the </w:t>
      </w:r>
      <w:r w:rsidDel="00000000" w:rsidR="00000000" w:rsidRPr="00000000">
        <w:rPr>
          <w:rFonts w:ascii="Roboto" w:cs="Roboto" w:eastAsia="Roboto" w:hAnsi="Roboto"/>
          <w:b w:val="1"/>
          <w:i w:val="1"/>
          <w:color w:val="212529"/>
          <w:sz w:val="24"/>
          <w:szCs w:val="24"/>
          <w:highlight w:val="white"/>
          <w:rtl w:val="0"/>
        </w:rPr>
        <w:t xml:space="preserve">fa’il</w:t>
      </w:r>
      <w:r w:rsidDel="00000000" w:rsidR="00000000" w:rsidRPr="00000000">
        <w:rPr>
          <w:rFonts w:ascii="Roboto" w:cs="Roboto" w:eastAsia="Roboto" w:hAnsi="Roboto"/>
          <w:b w:val="1"/>
          <w:color w:val="212529"/>
          <w:sz w:val="24"/>
          <w:szCs w:val="24"/>
          <w:highlight w:val="white"/>
          <w:rtl w:val="0"/>
        </w:rPr>
        <w:t xml:space="preserve"> (subject) and man is the </w:t>
      </w:r>
      <w:r w:rsidDel="00000000" w:rsidR="00000000" w:rsidRPr="00000000">
        <w:rPr>
          <w:rFonts w:ascii="Roboto" w:cs="Roboto" w:eastAsia="Roboto" w:hAnsi="Roboto"/>
          <w:b w:val="1"/>
          <w:i w:val="1"/>
          <w:color w:val="212529"/>
          <w:sz w:val="24"/>
          <w:szCs w:val="24"/>
          <w:highlight w:val="white"/>
          <w:rtl w:val="0"/>
        </w:rPr>
        <w:t xml:space="preserve">maf’ul</w:t>
      </w:r>
      <w:r w:rsidDel="00000000" w:rsidR="00000000" w:rsidRPr="00000000">
        <w:rPr>
          <w:rFonts w:ascii="Roboto" w:cs="Roboto" w:eastAsia="Roboto" w:hAnsi="Roboto"/>
          <w:b w:val="1"/>
          <w:color w:val="212529"/>
          <w:sz w:val="24"/>
          <w:szCs w:val="24"/>
          <w:highlight w:val="white"/>
          <w:rtl w:val="0"/>
        </w:rPr>
        <w:t xml:space="preserve"> (object), it always refers to death. It means that God takes the soul of the man. In this case, it applies to Jesus</w:t>
      </w:r>
      <w:r w:rsidDel="00000000" w:rsidR="00000000" w:rsidRPr="00000000">
        <w:rPr>
          <w:rFonts w:ascii="Roboto" w:cs="Roboto" w:eastAsia="Roboto" w:hAnsi="Roboto"/>
          <w:b w:val="1"/>
          <w:color w:val="212529"/>
          <w:sz w:val="18"/>
          <w:szCs w:val="18"/>
          <w:highlight w:val="white"/>
          <w:rtl w:val="0"/>
        </w:rPr>
        <w:t xml:space="preserve">(as)</w:t>
      </w:r>
      <w:r w:rsidDel="00000000" w:rsidR="00000000" w:rsidRPr="00000000">
        <w:rPr>
          <w:rFonts w:ascii="Roboto" w:cs="Roboto" w:eastAsia="Roboto" w:hAnsi="Roboto"/>
          <w:b w:val="1"/>
          <w:color w:val="212529"/>
          <w:sz w:val="24"/>
          <w:szCs w:val="24"/>
          <w:highlight w:val="white"/>
          <w:rtl w:val="0"/>
        </w:rPr>
        <w:t xml:space="preserve"> which in turn means that he has passed away.”</w:t>
      </w:r>
    </w:p>
    <w:p w:rsidR="00000000" w:rsidDel="00000000" w:rsidP="00000000" w:rsidRDefault="00000000" w:rsidRPr="00000000" w14:paraId="00000012">
      <w:pPr>
        <w:rPr>
          <w:rFonts w:ascii="Roboto" w:cs="Roboto" w:eastAsia="Roboto" w:hAnsi="Roboto"/>
          <w:b w:val="1"/>
          <w:color w:val="212529"/>
          <w:sz w:val="24"/>
          <w:szCs w:val="24"/>
          <w:highlight w:val="white"/>
        </w:rPr>
      </w:pPr>
      <w:r w:rsidDel="00000000" w:rsidR="00000000" w:rsidRPr="00000000">
        <w:rPr>
          <w:rtl w:val="0"/>
        </w:rPr>
      </w:r>
    </w:p>
    <w:p w:rsidR="00000000" w:rsidDel="00000000" w:rsidP="00000000" w:rsidRDefault="00000000" w:rsidRPr="00000000" w14:paraId="00000013">
      <w:pPr>
        <w:rPr>
          <w:rFonts w:ascii="Roboto" w:cs="Roboto" w:eastAsia="Roboto" w:hAnsi="Roboto"/>
          <w:b w:val="1"/>
          <w:color w:val="212529"/>
          <w:sz w:val="24"/>
          <w:szCs w:val="24"/>
          <w:highlight w:val="white"/>
        </w:rPr>
      </w:pPr>
      <w:r w:rsidDel="00000000" w:rsidR="00000000" w:rsidRPr="00000000">
        <w:rPr>
          <w:rFonts w:ascii="Roboto" w:cs="Roboto" w:eastAsia="Roboto" w:hAnsi="Roboto"/>
          <w:b w:val="1"/>
          <w:color w:val="212529"/>
          <w:sz w:val="24"/>
          <w:szCs w:val="24"/>
          <w:highlight w:val="white"/>
          <w:rtl w:val="0"/>
        </w:rPr>
        <w:t xml:space="preserve">Remember I said they legalized Crucifying Christ again.  It is </w:t>
      </w:r>
      <w:r w:rsidDel="00000000" w:rsidR="00000000" w:rsidRPr="00000000">
        <w:rPr>
          <w:rFonts w:ascii="Montserrat" w:cs="Montserrat" w:eastAsia="Montserrat" w:hAnsi="Montserrat"/>
          <w:color w:val="ffffff"/>
          <w:sz w:val="18"/>
          <w:szCs w:val="18"/>
          <w:shd w:fill="afdaf3" w:val="clear"/>
          <w:rtl w:val="0"/>
        </w:rPr>
        <w:t xml:space="preserve">(</w:t>
      </w:r>
      <w:r w:rsidDel="00000000" w:rsidR="00000000" w:rsidRPr="00000000">
        <w:rPr>
          <w:rFonts w:ascii="Montserrat" w:cs="Montserrat" w:eastAsia="Montserrat" w:hAnsi="Montserrat"/>
          <w:b w:val="1"/>
          <w:color w:val="3f3f3f"/>
          <w:sz w:val="18"/>
          <w:szCs w:val="18"/>
          <w:shd w:fill="afdaf3" w:val="clear"/>
          <w:rtl w:val="0"/>
        </w:rPr>
        <w:t xml:space="preserve">conveyed?)</w:t>
      </w:r>
      <w:r w:rsidDel="00000000" w:rsidR="00000000" w:rsidRPr="00000000">
        <w:rPr>
          <w:rFonts w:ascii="Roboto" w:cs="Roboto" w:eastAsia="Roboto" w:hAnsi="Roboto"/>
          <w:b w:val="1"/>
          <w:color w:val="212529"/>
          <w:sz w:val="24"/>
          <w:szCs w:val="24"/>
          <w:highlight w:val="white"/>
          <w:rtl w:val="0"/>
        </w:rPr>
        <w:t xml:space="preserve">in Islamic Bible chapter 5 verse 33 </w:t>
      </w:r>
    </w:p>
    <w:p w:rsidR="00000000" w:rsidDel="00000000" w:rsidP="00000000" w:rsidRDefault="00000000" w:rsidRPr="00000000" w14:paraId="00000014">
      <w:pPr>
        <w:rPr>
          <w:rFonts w:ascii="Roboto" w:cs="Roboto" w:eastAsia="Roboto" w:hAnsi="Roboto"/>
          <w:b w:val="1"/>
          <w:color w:val="212529"/>
          <w:sz w:val="24"/>
          <w:szCs w:val="24"/>
          <w:highlight w:val="white"/>
        </w:rPr>
      </w:pPr>
      <w:r w:rsidDel="00000000" w:rsidR="00000000" w:rsidRPr="00000000">
        <w:rPr>
          <w:rtl w:val="0"/>
        </w:rPr>
      </w:r>
    </w:p>
    <w:p w:rsidR="00000000" w:rsidDel="00000000" w:rsidP="00000000" w:rsidRDefault="00000000" w:rsidRPr="00000000" w14:paraId="00000015">
      <w:pPr>
        <w:rPr>
          <w:b w:val="1"/>
          <w:color w:val="272727"/>
          <w:sz w:val="28"/>
          <w:szCs w:val="28"/>
          <w:highlight w:val="white"/>
        </w:rPr>
      </w:pPr>
      <w:r w:rsidDel="00000000" w:rsidR="00000000" w:rsidRPr="00000000">
        <w:rPr>
          <w:b w:val="1"/>
          <w:color w:val="272727"/>
          <w:sz w:val="28"/>
          <w:szCs w:val="28"/>
          <w:highlight w:val="white"/>
          <w:rtl w:val="0"/>
        </w:rPr>
        <w:t xml:space="preserve">“Indeed, the penalty</w:t>
      </w:r>
      <w:r w:rsidDel="00000000" w:rsidR="00000000" w:rsidRPr="00000000">
        <w:rPr>
          <w:b w:val="1"/>
          <w:color w:val="212529"/>
          <w:sz w:val="24"/>
          <w:szCs w:val="24"/>
          <w:highlight w:val="white"/>
          <w:rtl w:val="0"/>
        </w:rPr>
        <w:t xml:space="preserve">1</w:t>
      </w:r>
      <w:r w:rsidDel="00000000" w:rsidR="00000000" w:rsidRPr="00000000">
        <w:rPr>
          <w:b w:val="1"/>
          <w:color w:val="272727"/>
          <w:sz w:val="28"/>
          <w:szCs w:val="28"/>
          <w:highlight w:val="white"/>
          <w:rtl w:val="0"/>
        </w:rPr>
        <w:t xml:space="preserve"> for those who wage war</w:t>
      </w:r>
      <w:r w:rsidDel="00000000" w:rsidR="00000000" w:rsidRPr="00000000">
        <w:rPr>
          <w:b w:val="1"/>
          <w:color w:val="212529"/>
          <w:sz w:val="24"/>
          <w:szCs w:val="24"/>
          <w:highlight w:val="white"/>
          <w:rtl w:val="0"/>
        </w:rPr>
        <w:t xml:space="preserve">2</w:t>
      </w:r>
      <w:r w:rsidDel="00000000" w:rsidR="00000000" w:rsidRPr="00000000">
        <w:rPr>
          <w:b w:val="1"/>
          <w:color w:val="272727"/>
          <w:sz w:val="28"/>
          <w:szCs w:val="28"/>
          <w:highlight w:val="white"/>
          <w:rtl w:val="0"/>
        </w:rPr>
        <w:t xml:space="preserve"> against Allāh and His Messenger and strive upon earth [to cause] corruption is none but that they be killed or crucified or that their hands and feet be cut off from opposite sides or that they be exiled from the land. That is for them a disgrace in this world; and for them in the Hereafter is a great punishment,”</w:t>
      </w:r>
    </w:p>
    <w:p w:rsidR="00000000" w:rsidDel="00000000" w:rsidP="00000000" w:rsidRDefault="00000000" w:rsidRPr="00000000" w14:paraId="00000016">
      <w:pPr>
        <w:rPr>
          <w:b w:val="1"/>
          <w:color w:val="272727"/>
          <w:sz w:val="28"/>
          <w:szCs w:val="28"/>
          <w:highlight w:val="white"/>
        </w:rPr>
      </w:pPr>
      <w:r w:rsidDel="00000000" w:rsidR="00000000" w:rsidRPr="00000000">
        <w:rPr>
          <w:rtl w:val="0"/>
        </w:rPr>
      </w:r>
    </w:p>
    <w:p w:rsidR="00000000" w:rsidDel="00000000" w:rsidP="00000000" w:rsidRDefault="00000000" w:rsidRPr="00000000" w14:paraId="00000017">
      <w:pPr>
        <w:rPr>
          <w:b w:val="1"/>
          <w:color w:val="272727"/>
          <w:sz w:val="28"/>
          <w:szCs w:val="28"/>
          <w:highlight w:val="white"/>
        </w:rPr>
      </w:pPr>
      <w:r w:rsidDel="00000000" w:rsidR="00000000" w:rsidRPr="00000000">
        <w:rPr>
          <w:b w:val="1"/>
          <w:color w:val="272727"/>
          <w:sz w:val="28"/>
          <w:szCs w:val="28"/>
          <w:highlight w:val="white"/>
          <w:rtl w:val="0"/>
        </w:rPr>
        <w:t xml:space="preserve">Family its very important that you listen, If they do not recognize Christ as God they might try to crucify him over my dead body because they believe telling children Christ is God is corrupting children.  This is not a joke, this is not a game, check the internet, this is a very serious matter.  I have seen Christ return and I have proof he is a target.  Not just this proof, but also I have three witnesses that substantiate the claim that a being or beings where boasting of their hearts desire to murder Jesus Christ saying He is doomed in a day and a vague mentionion of Jesus and God like We will doom Jesus He is not God.  They gave me their names and I asked for a multiple interrogation inclusive investigation and watched the psychiatrist oppress me for the sake of the opinions of sinners, that God is not real etc.</w:t>
      </w:r>
    </w:p>
    <w:p w:rsidR="00000000" w:rsidDel="00000000" w:rsidP="00000000" w:rsidRDefault="00000000" w:rsidRPr="00000000" w14:paraId="00000018">
      <w:pPr>
        <w:rPr>
          <w:b w:val="1"/>
          <w:color w:val="272727"/>
          <w:sz w:val="28"/>
          <w:szCs w:val="28"/>
          <w:highlight w:val="white"/>
        </w:rPr>
      </w:pPr>
      <w:r w:rsidDel="00000000" w:rsidR="00000000" w:rsidRPr="00000000">
        <w:rPr>
          <w:rtl w:val="0"/>
        </w:rPr>
      </w:r>
    </w:p>
    <w:p w:rsidR="00000000" w:rsidDel="00000000" w:rsidP="00000000" w:rsidRDefault="00000000" w:rsidRPr="00000000" w14:paraId="00000019">
      <w:pPr>
        <w:rPr>
          <w:b w:val="1"/>
          <w:color w:val="272727"/>
          <w:sz w:val="28"/>
          <w:szCs w:val="28"/>
          <w:highlight w:val="white"/>
        </w:rPr>
      </w:pPr>
      <w:r w:rsidDel="00000000" w:rsidR="00000000" w:rsidRPr="00000000">
        <w:rPr>
          <w:b w:val="1"/>
          <w:color w:val="272727"/>
          <w:sz w:val="28"/>
          <w:szCs w:val="28"/>
          <w:highlight w:val="white"/>
          <w:rtl w:val="0"/>
        </w:rPr>
        <w:t xml:space="preserve">This is the end to this ministry.  I think to say call upon the name of the Lord and be saved.  So please Love the Lord.</w:t>
      </w:r>
    </w:p>
    <w:p w:rsidR="00000000" w:rsidDel="00000000" w:rsidP="00000000" w:rsidRDefault="00000000" w:rsidRPr="00000000" w14:paraId="0000001A">
      <w:pPr>
        <w:rPr>
          <w:b w:val="1"/>
          <w:color w:val="272727"/>
          <w:sz w:val="28"/>
          <w:szCs w:val="28"/>
          <w:highlight w:val="white"/>
        </w:rPr>
      </w:pPr>
      <w:r w:rsidDel="00000000" w:rsidR="00000000" w:rsidRPr="00000000">
        <w:rPr>
          <w:rtl w:val="0"/>
        </w:rPr>
      </w:r>
    </w:p>
    <w:p w:rsidR="00000000" w:rsidDel="00000000" w:rsidP="00000000" w:rsidRDefault="00000000" w:rsidRPr="00000000" w14:paraId="0000001B">
      <w:pPr>
        <w:rPr>
          <w:b w:val="1"/>
          <w:color w:val="272727"/>
          <w:sz w:val="28"/>
          <w:szCs w:val="28"/>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lijahdon.weebly.com" TargetMode="External"/><Relationship Id="rId8" Type="http://schemas.openxmlformats.org/officeDocument/2006/relationships/hyperlink" Target="https://www.alislam.org/quran/3:5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JYSxIgu63k+ZymmTsyWDBEYxSg==">AMUW2mVjcz/2469Zf0y++fHKIFedM5xHAfrDLn97FDjmYQiO4JAtbVFXIEW3/p0v412AkFD1iznnu3GPhosSvL+9d3hb9hmUV3ZkiAvFu66xqNVBPNkFr3c=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